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EA" w:rsidRPr="009B00A9" w:rsidRDefault="00E24715" w:rsidP="00BA25EA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DA26D2" w:rsidP="00536A81">
                            <w:pPr>
                              <w:jc w:val="center"/>
                            </w:pPr>
                            <w:r>
                              <w:t>21</w:t>
                            </w:r>
                            <w:r w:rsidR="00BA25EA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DA26D2" w:rsidP="00536A81">
                      <w:pPr>
                        <w:jc w:val="center"/>
                      </w:pPr>
                      <w:r>
                        <w:t>21</w:t>
                      </w:r>
                      <w:r w:rsidR="00BA25EA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DA26D2" w:rsidP="00C06726">
                            <w:pPr>
                              <w:jc w:val="center"/>
                            </w:pPr>
                            <w:r>
                              <w:t>27.10.2027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DA26D2" w:rsidP="00C06726">
                      <w:pPr>
                        <w:jc w:val="center"/>
                      </w:pPr>
                      <w:r>
                        <w:t>27.10.2027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BA25EA" w:rsidRPr="009B00A9">
        <w:rPr>
          <w:szCs w:val="28"/>
        </w:rPr>
        <w:t>внесении изменений в решение</w:t>
      </w:r>
    </w:p>
    <w:p w:rsidR="00BA25EA" w:rsidRDefault="00BA25EA" w:rsidP="00BA25EA">
      <w:pPr>
        <w:pStyle w:val="a7"/>
        <w:spacing w:after="0"/>
        <w:rPr>
          <w:szCs w:val="28"/>
        </w:rPr>
      </w:pPr>
      <w:r w:rsidRPr="009B00A9">
        <w:rPr>
          <w:szCs w:val="28"/>
        </w:rPr>
        <w:t xml:space="preserve">Земского Собрания </w:t>
      </w:r>
      <w:r>
        <w:rPr>
          <w:szCs w:val="28"/>
        </w:rPr>
        <w:t>Пермского</w:t>
      </w:r>
    </w:p>
    <w:p w:rsidR="00BA25EA" w:rsidRPr="009B00A9" w:rsidRDefault="00270DBB" w:rsidP="00BA25EA">
      <w:pPr>
        <w:pStyle w:val="a7"/>
        <w:spacing w:after="0"/>
        <w:rPr>
          <w:szCs w:val="28"/>
        </w:rPr>
      </w:pPr>
      <w:r>
        <w:rPr>
          <w:szCs w:val="28"/>
        </w:rPr>
        <w:t>м</w:t>
      </w:r>
      <w:r w:rsidR="00BA25EA">
        <w:rPr>
          <w:szCs w:val="28"/>
        </w:rPr>
        <w:t xml:space="preserve">униципального района </w:t>
      </w:r>
      <w:r w:rsidR="00BA25EA" w:rsidRPr="009B00A9">
        <w:rPr>
          <w:szCs w:val="28"/>
        </w:rPr>
        <w:t xml:space="preserve">от </w:t>
      </w:r>
      <w:r w:rsidR="00BA25EA">
        <w:rPr>
          <w:szCs w:val="28"/>
        </w:rPr>
        <w:t>16</w:t>
      </w:r>
      <w:r w:rsidR="00BA25EA" w:rsidRPr="009B00A9">
        <w:rPr>
          <w:szCs w:val="28"/>
        </w:rPr>
        <w:t>.12.20</w:t>
      </w:r>
      <w:r w:rsidR="00BA25EA">
        <w:rPr>
          <w:szCs w:val="28"/>
        </w:rPr>
        <w:t>21</w:t>
      </w:r>
    </w:p>
    <w:p w:rsidR="00BA25EA" w:rsidRPr="009B00A9" w:rsidRDefault="00BA25EA" w:rsidP="00BA25EA">
      <w:pPr>
        <w:pStyle w:val="a7"/>
        <w:spacing w:after="0"/>
        <w:rPr>
          <w:szCs w:val="28"/>
        </w:rPr>
      </w:pPr>
      <w:r w:rsidRPr="009B00A9">
        <w:rPr>
          <w:szCs w:val="28"/>
        </w:rPr>
        <w:t xml:space="preserve">№ </w:t>
      </w:r>
      <w:r>
        <w:rPr>
          <w:szCs w:val="28"/>
        </w:rPr>
        <w:t>1</w:t>
      </w:r>
      <w:r w:rsidRPr="009B00A9">
        <w:rPr>
          <w:szCs w:val="28"/>
        </w:rPr>
        <w:t>9</w:t>
      </w:r>
      <w:r>
        <w:rPr>
          <w:szCs w:val="28"/>
        </w:rPr>
        <w:t>1</w:t>
      </w:r>
      <w:r w:rsidRPr="009B00A9">
        <w:rPr>
          <w:szCs w:val="28"/>
        </w:rPr>
        <w:t xml:space="preserve"> «О бюджете Пермского</w:t>
      </w:r>
    </w:p>
    <w:p w:rsidR="00BA25EA" w:rsidRPr="00BA25EA" w:rsidRDefault="00BA25EA" w:rsidP="00BA25EA">
      <w:pPr>
        <w:pStyle w:val="a7"/>
        <w:spacing w:after="0"/>
        <w:rPr>
          <w:szCs w:val="28"/>
        </w:rPr>
      </w:pPr>
      <w:r w:rsidRPr="00BA25EA">
        <w:rPr>
          <w:szCs w:val="28"/>
        </w:rPr>
        <w:t>муниципального района на 2022</w:t>
      </w:r>
    </w:p>
    <w:p w:rsidR="00BA25EA" w:rsidRPr="00BA25EA" w:rsidRDefault="00BA25EA" w:rsidP="00BA25EA">
      <w:pPr>
        <w:pStyle w:val="a7"/>
        <w:spacing w:after="0"/>
        <w:rPr>
          <w:szCs w:val="28"/>
        </w:rPr>
      </w:pPr>
      <w:r w:rsidRPr="00BA25EA">
        <w:rPr>
          <w:szCs w:val="28"/>
        </w:rPr>
        <w:t>год и на плановый период</w:t>
      </w:r>
    </w:p>
    <w:p w:rsidR="00BA25EA" w:rsidRPr="00BA25EA" w:rsidRDefault="00BA25EA" w:rsidP="00BA25EA">
      <w:pPr>
        <w:spacing w:after="480" w:line="240" w:lineRule="exact"/>
        <w:ind w:right="5387"/>
        <w:rPr>
          <w:b/>
          <w:szCs w:val="28"/>
        </w:rPr>
      </w:pPr>
      <w:r w:rsidRPr="00BA25EA">
        <w:rPr>
          <w:b/>
          <w:szCs w:val="28"/>
        </w:rPr>
        <w:t>2023 и 2024 годов» (первое чтение)</w:t>
      </w:r>
    </w:p>
    <w:p w:rsidR="00270DBB" w:rsidRPr="009B00A9" w:rsidRDefault="00270DBB" w:rsidP="00270DBB">
      <w:pPr>
        <w:ind w:firstLine="709"/>
        <w:jc w:val="both"/>
        <w:rPr>
          <w:szCs w:val="28"/>
        </w:rPr>
      </w:pPr>
      <w:r w:rsidRPr="00F52275">
        <w:rPr>
          <w:szCs w:val="28"/>
        </w:rPr>
        <w:t>Заслушав заместителя главы администрации Пермского муниципального района Т.Н. Гладких,</w:t>
      </w:r>
    </w:p>
    <w:p w:rsidR="00270DBB" w:rsidRPr="009B00A9" w:rsidRDefault="00270DBB" w:rsidP="00270DBB">
      <w:pPr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:rsidR="00270DBB" w:rsidRPr="009B00A9" w:rsidRDefault="00270DBB" w:rsidP="00270DBB">
      <w:pPr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 w:rsidRPr="000C31CA">
        <w:rPr>
          <w:szCs w:val="28"/>
        </w:rPr>
        <w:t>«</w:t>
      </w:r>
      <w:r w:rsidRPr="00DD79F0">
        <w:rPr>
          <w:szCs w:val="28"/>
        </w:rPr>
        <w:t>О внесении изменений в решение Земского Собрания Пермского муниципального района от 16.12.2021 №191 «О бюджете Пермского муниципального района на 2022 год и плановый период 2023 и 2024 годов»</w:t>
      </w:r>
      <w:r w:rsidRPr="009B00A9">
        <w:rPr>
          <w:szCs w:val="28"/>
        </w:rPr>
        <w:t xml:space="preserve"> в первом чтении согласно приложению.</w:t>
      </w:r>
    </w:p>
    <w:p w:rsidR="00270DBB" w:rsidRPr="00EC4D0C" w:rsidRDefault="00270DBB" w:rsidP="00270DBB">
      <w:pPr>
        <w:autoSpaceDE w:val="0"/>
        <w:autoSpaceDN w:val="0"/>
        <w:adjustRightInd w:val="0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 w:rsidRPr="000C31CA">
        <w:rPr>
          <w:szCs w:val="28"/>
        </w:rPr>
        <w:t>«</w:t>
      </w:r>
      <w:r w:rsidRPr="00DD79F0">
        <w:rPr>
          <w:szCs w:val="28"/>
        </w:rPr>
        <w:t>О внесении изменений в решение Земского Собрания Пермского муниципального района от 16.12.2021 №191 «О бюджете Пермского муниципального района на 2022 год и плановый период 2023 и 2024 годов»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:rsidR="00270DBB" w:rsidRDefault="00270DBB" w:rsidP="00270DBB">
      <w:pPr>
        <w:ind w:firstLine="709"/>
        <w:jc w:val="both"/>
        <w:rPr>
          <w:szCs w:val="28"/>
        </w:rPr>
      </w:pPr>
      <w:r w:rsidRPr="00EC4D0C">
        <w:rPr>
          <w:szCs w:val="28"/>
        </w:rPr>
        <w:t xml:space="preserve">2.1. От </w:t>
      </w:r>
      <w:r>
        <w:rPr>
          <w:szCs w:val="28"/>
        </w:rPr>
        <w:t>Думы</w:t>
      </w:r>
      <w:r w:rsidRPr="00EC4D0C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EC4D0C">
        <w:rPr>
          <w:szCs w:val="28"/>
        </w:rPr>
        <w:t>:</w:t>
      </w:r>
    </w:p>
    <w:p w:rsidR="00270DBB" w:rsidRDefault="00270DBB" w:rsidP="00270DBB">
      <w:pPr>
        <w:ind w:firstLine="720"/>
        <w:jc w:val="both"/>
      </w:pPr>
      <w:r w:rsidRPr="00C3327F">
        <w:t>- Скороходов М.Ю. –председатель комитета Думы Пермского муниципального округа по экономическому развитию, бюджету и налогам;</w:t>
      </w:r>
    </w:p>
    <w:p w:rsidR="00270DBB" w:rsidRPr="00A06C00" w:rsidRDefault="00270DBB" w:rsidP="00270DBB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270DBB" w:rsidRPr="00A06C00" w:rsidRDefault="00270DBB" w:rsidP="00270DBB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270DBB" w:rsidRDefault="00270DBB" w:rsidP="00270DBB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270DBB" w:rsidRPr="00A06C00" w:rsidRDefault="00270DBB" w:rsidP="00270DBB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270DBB" w:rsidRDefault="00270DBB" w:rsidP="00270DBB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инфраструктуры и управлению ресурсами;</w:t>
      </w:r>
    </w:p>
    <w:p w:rsidR="00270DBB" w:rsidRPr="00A06C00" w:rsidRDefault="00270DBB" w:rsidP="00270DBB">
      <w:pPr>
        <w:ind w:firstLine="708"/>
        <w:jc w:val="both"/>
      </w:pPr>
      <w:r w:rsidRPr="00A06C00">
        <w:t xml:space="preserve">2.2. От администрации Пермского муниципального </w:t>
      </w:r>
      <w:r w:rsidR="00491FEC">
        <w:t>района</w:t>
      </w:r>
      <w:r w:rsidRPr="00A06C00">
        <w:t>:</w:t>
      </w:r>
    </w:p>
    <w:p w:rsidR="00270DBB" w:rsidRPr="00B83675" w:rsidRDefault="00270DBB" w:rsidP="00270DBB">
      <w:pPr>
        <w:ind w:firstLine="708"/>
        <w:jc w:val="both"/>
      </w:pPr>
      <w:r w:rsidRPr="00B83675">
        <w:lastRenderedPageBreak/>
        <w:t>- Цветов В.Ю. – глава Пермского муниципального района;</w:t>
      </w:r>
    </w:p>
    <w:p w:rsidR="00270DBB" w:rsidRPr="00B83675" w:rsidRDefault="00270DBB" w:rsidP="00270DBB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270DBB" w:rsidRPr="00B83675" w:rsidRDefault="00270DBB" w:rsidP="00270DBB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270DBB" w:rsidRPr="00B83675" w:rsidRDefault="00270DBB" w:rsidP="00270DBB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270DBB" w:rsidRPr="00B83675" w:rsidRDefault="00270DBB" w:rsidP="00270DBB">
      <w:pPr>
        <w:ind w:firstLine="708"/>
        <w:jc w:val="both"/>
      </w:pPr>
      <w:r w:rsidRPr="00B83675">
        <w:t>2.3. От Контрольно-счётной палаты Пермского муниципального района:</w:t>
      </w:r>
    </w:p>
    <w:p w:rsidR="00270DBB" w:rsidRDefault="00270DBB" w:rsidP="00270DBB">
      <w:pPr>
        <w:ind w:firstLine="708"/>
        <w:jc w:val="both"/>
      </w:pPr>
      <w:r w:rsidRPr="00B83675">
        <w:t>- Шкарина Ю.О. – председатель.</w:t>
      </w:r>
    </w:p>
    <w:p w:rsidR="00270DBB" w:rsidRPr="00CC5470" w:rsidRDefault="00270DBB" w:rsidP="00270DBB">
      <w:pPr>
        <w:ind w:firstLine="708"/>
        <w:jc w:val="both"/>
        <w:rPr>
          <w:szCs w:val="28"/>
        </w:rPr>
      </w:pPr>
      <w:r w:rsidRPr="00C007B2">
        <w:rPr>
          <w:szCs w:val="28"/>
        </w:rPr>
        <w:t xml:space="preserve">3. </w:t>
      </w:r>
      <w:r w:rsidRPr="00D5393B">
        <w:rPr>
          <w:szCs w:val="28"/>
        </w:rPr>
        <w:t xml:space="preserve">Рассмотреть во втором чтении проект решения </w:t>
      </w:r>
      <w:r w:rsidR="00394EFB">
        <w:rPr>
          <w:szCs w:val="28"/>
        </w:rPr>
        <w:t>Думы</w:t>
      </w:r>
      <w:r w:rsidRPr="00D5393B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5393B">
        <w:rPr>
          <w:rFonts w:ascii="Calibri" w:hAnsi="Calibri"/>
          <w:sz w:val="22"/>
          <w:szCs w:val="22"/>
        </w:rPr>
        <w:t xml:space="preserve"> </w:t>
      </w:r>
      <w:r w:rsidR="00394EFB" w:rsidRPr="000C31CA">
        <w:rPr>
          <w:szCs w:val="28"/>
        </w:rPr>
        <w:t>«</w:t>
      </w:r>
      <w:r w:rsidR="00394EFB" w:rsidRPr="00DD79F0">
        <w:rPr>
          <w:szCs w:val="28"/>
        </w:rPr>
        <w:t>О внесении изменений в решение Земского Собрания Пермского муниципального района от 16.12.2021 №191 «О бюджете Пермского муниципального района на 2022 год и плановый период 2023 и 2024 годов»</w:t>
      </w:r>
      <w:r w:rsidR="00394EFB">
        <w:rPr>
          <w:szCs w:val="28"/>
        </w:rPr>
        <w:t xml:space="preserve"> </w:t>
      </w:r>
      <w:r w:rsidRPr="00CC5470">
        <w:rPr>
          <w:szCs w:val="28"/>
        </w:rPr>
        <w:t>2</w:t>
      </w:r>
      <w:r w:rsidR="00394EFB">
        <w:rPr>
          <w:szCs w:val="28"/>
        </w:rPr>
        <w:t>7</w:t>
      </w:r>
      <w:r w:rsidRPr="00CC5470">
        <w:rPr>
          <w:szCs w:val="28"/>
        </w:rPr>
        <w:t xml:space="preserve"> </w:t>
      </w:r>
      <w:r w:rsidR="00394EFB">
        <w:rPr>
          <w:szCs w:val="28"/>
        </w:rPr>
        <w:t>октября</w:t>
      </w:r>
      <w:r w:rsidRPr="00CC5470">
        <w:rPr>
          <w:szCs w:val="28"/>
        </w:rPr>
        <w:t xml:space="preserve"> 2022 года.</w:t>
      </w:r>
    </w:p>
    <w:p w:rsidR="00270DBB" w:rsidRPr="00CC5470" w:rsidRDefault="00270DBB" w:rsidP="00270DBB">
      <w:pPr>
        <w:ind w:firstLine="709"/>
        <w:jc w:val="both"/>
        <w:rPr>
          <w:szCs w:val="28"/>
        </w:rPr>
      </w:pPr>
      <w:r w:rsidRPr="00CC5470">
        <w:rPr>
          <w:szCs w:val="28"/>
        </w:rPr>
        <w:t xml:space="preserve">4. Установить срок внесения поправок и предложений к проекту решения </w:t>
      </w:r>
      <w:r w:rsidR="00394EFB" w:rsidRPr="000C31CA">
        <w:rPr>
          <w:szCs w:val="28"/>
        </w:rPr>
        <w:t>«</w:t>
      </w:r>
      <w:r w:rsidR="00394EFB" w:rsidRPr="00DD79F0">
        <w:rPr>
          <w:szCs w:val="28"/>
        </w:rPr>
        <w:t>О внесении изменений в решение Земского Собрания Пермского муниципального района от 16.12.2021 №191 «О бюджете Пермского муниципального района на 2022 год и плановый период 2023 и 2024 годов»</w:t>
      </w:r>
      <w:r w:rsidRPr="00CC5470">
        <w:rPr>
          <w:szCs w:val="28"/>
        </w:rPr>
        <w:t xml:space="preserve"> 2</w:t>
      </w:r>
      <w:r w:rsidR="00394EFB">
        <w:rPr>
          <w:szCs w:val="28"/>
        </w:rPr>
        <w:t>7</w:t>
      </w:r>
      <w:r w:rsidRPr="00CC5470">
        <w:rPr>
          <w:szCs w:val="28"/>
        </w:rPr>
        <w:t xml:space="preserve"> </w:t>
      </w:r>
      <w:r w:rsidR="00394EFB">
        <w:rPr>
          <w:szCs w:val="28"/>
        </w:rPr>
        <w:t>октября</w:t>
      </w:r>
      <w:r w:rsidRPr="00CC5470">
        <w:rPr>
          <w:szCs w:val="28"/>
        </w:rPr>
        <w:t xml:space="preserve"> 2022 года.</w:t>
      </w:r>
    </w:p>
    <w:p w:rsidR="00270DBB" w:rsidRPr="00F52275" w:rsidRDefault="00270DBB" w:rsidP="00270DBB">
      <w:pPr>
        <w:ind w:firstLine="709"/>
        <w:jc w:val="both"/>
        <w:rPr>
          <w:color w:val="000000"/>
          <w:szCs w:val="28"/>
        </w:rPr>
      </w:pPr>
      <w:r w:rsidRPr="00CC5470">
        <w:rPr>
          <w:szCs w:val="28"/>
        </w:rPr>
        <w:t xml:space="preserve">5. Рабочей группе представить проект решения </w:t>
      </w:r>
      <w:r w:rsidR="00394EFB" w:rsidRPr="000C31CA">
        <w:rPr>
          <w:szCs w:val="28"/>
        </w:rPr>
        <w:t>«</w:t>
      </w:r>
      <w:r w:rsidR="00394EFB" w:rsidRPr="00DD79F0">
        <w:rPr>
          <w:szCs w:val="28"/>
        </w:rPr>
        <w:t>О внесении изменений в решение Земского Собрания Пермского муниципального района от 16.12.2021 №191 «О бюджете Пермского муниципального района на 2022 год и плановый период 2023 и 2024 годов»</w:t>
      </w:r>
      <w:r w:rsidR="00394EFB">
        <w:rPr>
          <w:szCs w:val="28"/>
        </w:rPr>
        <w:t xml:space="preserve"> </w:t>
      </w:r>
      <w:r w:rsidRPr="00CC5470">
        <w:rPr>
          <w:szCs w:val="28"/>
        </w:rPr>
        <w:t xml:space="preserve">для рассмотрения во втором чтении на заседании </w:t>
      </w:r>
      <w:r w:rsidR="00394EFB">
        <w:rPr>
          <w:szCs w:val="28"/>
        </w:rPr>
        <w:t>Думы</w:t>
      </w:r>
      <w:r w:rsidRPr="00CC5470">
        <w:rPr>
          <w:szCs w:val="28"/>
        </w:rPr>
        <w:t xml:space="preserve"> 2</w:t>
      </w:r>
      <w:r w:rsidR="00394EFB">
        <w:rPr>
          <w:szCs w:val="28"/>
        </w:rPr>
        <w:t>7</w:t>
      </w:r>
      <w:r w:rsidRPr="00CC5470">
        <w:rPr>
          <w:szCs w:val="28"/>
        </w:rPr>
        <w:t xml:space="preserve"> </w:t>
      </w:r>
      <w:r w:rsidR="00394EFB">
        <w:rPr>
          <w:szCs w:val="28"/>
        </w:rPr>
        <w:t>октября</w:t>
      </w:r>
      <w:r w:rsidRPr="00CC5470">
        <w:rPr>
          <w:szCs w:val="28"/>
        </w:rPr>
        <w:t xml:space="preserve"> 2022 года.</w:t>
      </w:r>
    </w:p>
    <w:p w:rsidR="00270DBB" w:rsidRPr="00C007B2" w:rsidRDefault="00270DBB" w:rsidP="00270DBB">
      <w:pPr>
        <w:ind w:firstLine="709"/>
        <w:jc w:val="both"/>
        <w:rPr>
          <w:szCs w:val="28"/>
        </w:rPr>
      </w:pPr>
      <w:r w:rsidRPr="00F52275">
        <w:rPr>
          <w:szCs w:val="28"/>
        </w:rPr>
        <w:t>6. Контроль за исполнением настоящего решения возложить на комитет</w:t>
      </w:r>
      <w:r w:rsidRPr="00D44561">
        <w:rPr>
          <w:szCs w:val="28"/>
        </w:rPr>
        <w:t xml:space="preserve"> </w:t>
      </w:r>
      <w:r w:rsidR="00394EFB">
        <w:rPr>
          <w:szCs w:val="28"/>
        </w:rPr>
        <w:t>Думы</w:t>
      </w:r>
      <w:r w:rsidRPr="00D44561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44561">
        <w:rPr>
          <w:szCs w:val="28"/>
        </w:rPr>
        <w:t xml:space="preserve"> по экономическому</w:t>
      </w:r>
      <w:r w:rsidRPr="00C007B2">
        <w:rPr>
          <w:szCs w:val="28"/>
        </w:rPr>
        <w:t xml:space="preserve"> развитию, бюджету и налогам.</w:t>
      </w:r>
    </w:p>
    <w:p w:rsidR="00270DBB" w:rsidRPr="00C007B2" w:rsidRDefault="00270DBB" w:rsidP="00270DBB">
      <w:pPr>
        <w:spacing w:line="360" w:lineRule="exact"/>
        <w:ind w:firstLine="709"/>
        <w:jc w:val="both"/>
        <w:rPr>
          <w:szCs w:val="28"/>
        </w:rPr>
      </w:pPr>
    </w:p>
    <w:p w:rsidR="00270DBB" w:rsidRPr="00C007B2" w:rsidRDefault="00270DBB" w:rsidP="00270DBB">
      <w:pPr>
        <w:spacing w:line="360" w:lineRule="exact"/>
        <w:ind w:firstLine="709"/>
        <w:jc w:val="both"/>
        <w:rPr>
          <w:szCs w:val="28"/>
        </w:rPr>
      </w:pPr>
    </w:p>
    <w:p w:rsidR="00D30269" w:rsidRPr="00394EFB" w:rsidRDefault="00D30269" w:rsidP="00D302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0269" w:rsidRPr="00394EFB" w:rsidRDefault="00D30269" w:rsidP="00D302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D30269" w:rsidRPr="00394EFB" w:rsidRDefault="00D30269" w:rsidP="00D302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края</w:t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Гордиенко</w:t>
      </w:r>
    </w:p>
    <w:p w:rsidR="00270DBB" w:rsidRPr="00C007B2" w:rsidRDefault="00270DBB" w:rsidP="00270DBB">
      <w:pPr>
        <w:tabs>
          <w:tab w:val="left" w:pos="5670"/>
        </w:tabs>
        <w:spacing w:line="360" w:lineRule="exact"/>
        <w:ind w:firstLine="5664"/>
        <w:jc w:val="both"/>
      </w:pPr>
      <w:r w:rsidRPr="009B00A9">
        <w:rPr>
          <w:highlight w:val="yellow"/>
        </w:rPr>
        <w:br w:type="page"/>
      </w:r>
      <w:r w:rsidRPr="00C007B2">
        <w:lastRenderedPageBreak/>
        <w:t xml:space="preserve">Приложение </w:t>
      </w:r>
    </w:p>
    <w:p w:rsidR="00270DBB" w:rsidRDefault="00270DBB" w:rsidP="00270DBB">
      <w:pPr>
        <w:pStyle w:val="a5"/>
        <w:spacing w:line="240" w:lineRule="auto"/>
        <w:ind w:left="5670" w:firstLine="0"/>
      </w:pPr>
      <w:r w:rsidRPr="00C007B2">
        <w:t xml:space="preserve">к решению </w:t>
      </w:r>
      <w:r w:rsidR="00394EFB">
        <w:t>Думы</w:t>
      </w:r>
    </w:p>
    <w:p w:rsidR="00394EFB" w:rsidRPr="00C007B2" w:rsidRDefault="00394EFB" w:rsidP="00270DBB">
      <w:pPr>
        <w:pStyle w:val="a5"/>
        <w:spacing w:line="240" w:lineRule="auto"/>
        <w:ind w:left="5670" w:firstLine="0"/>
      </w:pPr>
      <w:r>
        <w:t>Пермского муниципального округа</w:t>
      </w:r>
    </w:p>
    <w:p w:rsidR="00270DBB" w:rsidRPr="00C007B2" w:rsidRDefault="00270DBB" w:rsidP="00270DBB">
      <w:pPr>
        <w:ind w:left="5670"/>
        <w:jc w:val="both"/>
      </w:pPr>
      <w:r w:rsidRPr="00C007B2">
        <w:t>от</w:t>
      </w:r>
      <w:r>
        <w:t xml:space="preserve"> </w:t>
      </w:r>
      <w:r w:rsidR="00DA26D2">
        <w:t>27.10.2022</w:t>
      </w:r>
      <w:r>
        <w:t xml:space="preserve"> </w:t>
      </w:r>
      <w:r w:rsidRPr="00C007B2">
        <w:t xml:space="preserve">№ </w:t>
      </w:r>
      <w:r w:rsidR="00DA26D2">
        <w:t>21</w:t>
      </w:r>
      <w:r>
        <w:t>-п</w:t>
      </w:r>
    </w:p>
    <w:p w:rsidR="00270DBB" w:rsidRDefault="00270DBB" w:rsidP="00270DBB">
      <w:pPr>
        <w:ind w:left="6663"/>
        <w:jc w:val="both"/>
        <w:rPr>
          <w:highlight w:val="yellow"/>
        </w:rPr>
      </w:pPr>
    </w:p>
    <w:p w:rsidR="00270DBB" w:rsidRPr="00394EFB" w:rsidRDefault="00270DBB" w:rsidP="00D30269">
      <w:pPr>
        <w:pStyle w:val="a7"/>
        <w:spacing w:after="0" w:line="240" w:lineRule="auto"/>
        <w:jc w:val="center"/>
      </w:pPr>
      <w:r w:rsidRPr="00394EFB">
        <w:t xml:space="preserve">Проект решения </w:t>
      </w:r>
      <w:r w:rsidR="00394EFB" w:rsidRPr="00394EFB">
        <w:t>Думы</w:t>
      </w:r>
    </w:p>
    <w:p w:rsidR="00DA26D2" w:rsidRDefault="00394EFB" w:rsidP="00D30269">
      <w:pPr>
        <w:pStyle w:val="a5"/>
        <w:spacing w:line="240" w:lineRule="auto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 w:rsidR="00DA26D2">
        <w:rPr>
          <w:b/>
          <w:szCs w:val="28"/>
        </w:rPr>
        <w:t>«О внесении изменений в решение</w:t>
      </w:r>
    </w:p>
    <w:p w:rsidR="00DA26D2" w:rsidRDefault="00394EFB" w:rsidP="00D30269">
      <w:pPr>
        <w:pStyle w:val="a5"/>
        <w:spacing w:line="240" w:lineRule="auto"/>
        <w:jc w:val="center"/>
        <w:rPr>
          <w:b/>
          <w:szCs w:val="28"/>
        </w:rPr>
      </w:pPr>
      <w:r w:rsidRPr="00394EFB">
        <w:rPr>
          <w:b/>
          <w:szCs w:val="28"/>
        </w:rPr>
        <w:t>Земского Собрания Пермского муни</w:t>
      </w:r>
      <w:r w:rsidR="00DA26D2">
        <w:rPr>
          <w:b/>
          <w:szCs w:val="28"/>
        </w:rPr>
        <w:t>ципального района от 16.12.2021</w:t>
      </w:r>
    </w:p>
    <w:p w:rsidR="00270DBB" w:rsidRPr="00394EFB" w:rsidRDefault="00394EFB" w:rsidP="00DA26D2">
      <w:pPr>
        <w:pStyle w:val="a5"/>
        <w:spacing w:after="480" w:line="240" w:lineRule="auto"/>
        <w:ind w:firstLine="709"/>
        <w:jc w:val="center"/>
        <w:rPr>
          <w:b/>
          <w:highlight w:val="yellow"/>
        </w:rPr>
      </w:pPr>
      <w:r w:rsidRPr="00394EFB">
        <w:rPr>
          <w:b/>
          <w:szCs w:val="28"/>
        </w:rPr>
        <w:t>№191«О бюджете Пермского муниципального района на 2022 год и плановый период 2023 и 2024 годов»</w:t>
      </w:r>
    </w:p>
    <w:p w:rsidR="00394EFB" w:rsidRPr="00394EFB" w:rsidRDefault="00270DBB" w:rsidP="00DA26D2">
      <w:pPr>
        <w:pStyle w:val="a5"/>
        <w:spacing w:line="240" w:lineRule="auto"/>
        <w:ind w:firstLine="709"/>
        <w:rPr>
          <w:szCs w:val="28"/>
        </w:rPr>
      </w:pPr>
      <w:r w:rsidRPr="00CB7D0D">
        <w:rPr>
          <w:szCs w:val="28"/>
        </w:rPr>
        <w:t>В соответствии</w:t>
      </w:r>
      <w:r w:rsidR="00394EFB" w:rsidRPr="00394EFB">
        <w:rPr>
          <w:sz w:val="26"/>
          <w:szCs w:val="26"/>
        </w:rPr>
        <w:t xml:space="preserve"> </w:t>
      </w:r>
      <w:r w:rsidR="00394EFB" w:rsidRPr="00394EFB">
        <w:rPr>
          <w:szCs w:val="28"/>
        </w:rPr>
        <w:t>с частью 41 Положения о бюджетном процессе в Пермском муниципальном районе, утвержденного решением Земского Собрания от 26.09.2013 № 376, частью 1 статьи 6 Закона Пермского края от 29.04.2022 № 75-ПК «Об образовании нового муниципального образования Пермский муниципальный округ Пермского края»,</w:t>
      </w:r>
    </w:p>
    <w:p w:rsidR="00394EFB" w:rsidRPr="00394EFB" w:rsidRDefault="00394EFB" w:rsidP="00DA26D2">
      <w:pPr>
        <w:pStyle w:val="a5"/>
        <w:spacing w:line="240" w:lineRule="auto"/>
        <w:ind w:firstLine="709"/>
        <w:rPr>
          <w:szCs w:val="28"/>
        </w:rPr>
      </w:pPr>
      <w:r w:rsidRPr="00394EFB">
        <w:rPr>
          <w:szCs w:val="28"/>
        </w:rPr>
        <w:t>Дума Пермского муниципального округа РЕШАЕТ:</w:t>
      </w:r>
    </w:p>
    <w:p w:rsidR="00394EFB" w:rsidRPr="00394EFB" w:rsidRDefault="00394EFB" w:rsidP="00394EFB">
      <w:pPr>
        <w:pStyle w:val="a7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394EFB">
        <w:rPr>
          <w:b w:val="0"/>
          <w:szCs w:val="28"/>
        </w:rPr>
        <w:t>Внести в решение Земского Собрания Пермского муниципального района от 16.12.2021 № 191 «О бюджете Пермского муниципального района на 2022 год и на плановый период 2023 и 2024 годов» следующие изменения: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Pr="00394EFB">
        <w:rPr>
          <w:szCs w:val="28"/>
        </w:rPr>
        <w:t>В по</w:t>
      </w:r>
      <w:r w:rsidR="00491FEC">
        <w:rPr>
          <w:szCs w:val="28"/>
        </w:rPr>
        <w:t xml:space="preserve">дпункте 1 пункта 1 цифры «5 574 </w:t>
      </w:r>
      <w:r w:rsidRPr="00394EFB">
        <w:rPr>
          <w:szCs w:val="28"/>
        </w:rPr>
        <w:t>712,07</w:t>
      </w:r>
      <w:r>
        <w:rPr>
          <w:szCs w:val="28"/>
        </w:rPr>
        <w:t xml:space="preserve">» заменить цифрами </w:t>
      </w:r>
      <w:r w:rsidRPr="00394EFB">
        <w:rPr>
          <w:szCs w:val="28"/>
        </w:rPr>
        <w:t>«5 601 319,97».</w:t>
      </w:r>
    </w:p>
    <w:p w:rsidR="00394EFB" w:rsidRPr="00394EFB" w:rsidRDefault="00491FEC" w:rsidP="00394EFB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="00394EFB" w:rsidRPr="00394EFB">
        <w:rPr>
          <w:szCs w:val="28"/>
        </w:rPr>
        <w:t>В по</w:t>
      </w:r>
      <w:r>
        <w:rPr>
          <w:szCs w:val="28"/>
        </w:rPr>
        <w:t xml:space="preserve">дпункте 2 пункта 1 цифры «5 949 </w:t>
      </w:r>
      <w:r w:rsidR="00394EFB" w:rsidRPr="00394EFB">
        <w:rPr>
          <w:szCs w:val="28"/>
        </w:rPr>
        <w:t>217,02» заменить цифрами «5 975 824,92».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>1.3. В по</w:t>
      </w:r>
      <w:r w:rsidR="00491FEC">
        <w:rPr>
          <w:szCs w:val="28"/>
        </w:rPr>
        <w:t xml:space="preserve">дпункте 1 пункта 2 цифры «4 589 </w:t>
      </w:r>
      <w:r w:rsidRPr="00394EFB">
        <w:rPr>
          <w:szCs w:val="28"/>
        </w:rPr>
        <w:t>950,84» заменить цифрами «4 591 550,58».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>1.4. Подпункт 2 пунк</w:t>
      </w:r>
      <w:r>
        <w:rPr>
          <w:szCs w:val="28"/>
        </w:rPr>
        <w:t>та 2 изложить в новой редакции: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 xml:space="preserve">«общий объем расходов на 2023 год в сумме </w:t>
      </w:r>
      <w:r>
        <w:rPr>
          <w:szCs w:val="28"/>
        </w:rPr>
        <w:t xml:space="preserve">4 591 </w:t>
      </w:r>
      <w:r w:rsidRPr="00394EFB">
        <w:rPr>
          <w:szCs w:val="28"/>
        </w:rPr>
        <w:t xml:space="preserve">550,58 тыс. рублей, в том числе условно утвержденные расходы в сумме </w:t>
      </w:r>
      <w:r>
        <w:rPr>
          <w:szCs w:val="28"/>
        </w:rPr>
        <w:t xml:space="preserve">63 </w:t>
      </w:r>
      <w:r w:rsidRPr="00394EFB">
        <w:rPr>
          <w:szCs w:val="28"/>
        </w:rPr>
        <w:t>110,79 тыс. рублей, и на 2024 год в сумме 4</w:t>
      </w:r>
      <w:r>
        <w:rPr>
          <w:szCs w:val="28"/>
        </w:rPr>
        <w:t xml:space="preserve"> </w:t>
      </w:r>
      <w:r w:rsidRPr="00394EFB">
        <w:rPr>
          <w:szCs w:val="28"/>
        </w:rPr>
        <w:t>498 925,57 тыс. рублей, в том числе условно утвержденные расходы в сумме 88</w:t>
      </w:r>
      <w:r>
        <w:rPr>
          <w:szCs w:val="28"/>
        </w:rPr>
        <w:t xml:space="preserve"> </w:t>
      </w:r>
      <w:r w:rsidRPr="00394EFB">
        <w:rPr>
          <w:szCs w:val="28"/>
        </w:rPr>
        <w:t>581,48 тыс. рублей.».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>1.5</w:t>
      </w:r>
      <w:r>
        <w:rPr>
          <w:szCs w:val="28"/>
        </w:rPr>
        <w:t xml:space="preserve">. </w:t>
      </w:r>
      <w:r w:rsidRPr="00394EFB">
        <w:rPr>
          <w:szCs w:val="28"/>
        </w:rPr>
        <w:t xml:space="preserve">В пункте 9 </w:t>
      </w:r>
      <w:r>
        <w:rPr>
          <w:szCs w:val="28"/>
        </w:rPr>
        <w:t xml:space="preserve">цифры «2 745 </w:t>
      </w:r>
      <w:r w:rsidRPr="00394EFB">
        <w:rPr>
          <w:szCs w:val="28"/>
        </w:rPr>
        <w:t xml:space="preserve">019,13» заменить </w:t>
      </w:r>
      <w:r>
        <w:rPr>
          <w:szCs w:val="28"/>
        </w:rPr>
        <w:t xml:space="preserve">цифрами «2 746 </w:t>
      </w:r>
      <w:r w:rsidRPr="00394EFB">
        <w:rPr>
          <w:szCs w:val="28"/>
        </w:rPr>
        <w:t>618,87».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>1.6.</w:t>
      </w:r>
      <w:r w:rsidR="00D30269">
        <w:rPr>
          <w:szCs w:val="28"/>
        </w:rPr>
        <w:t xml:space="preserve"> </w:t>
      </w:r>
      <w:r w:rsidR="00DA26D2">
        <w:rPr>
          <w:szCs w:val="28"/>
        </w:rPr>
        <w:t xml:space="preserve">В пункте 16 цифры «22 </w:t>
      </w:r>
      <w:r w:rsidRPr="00394EFB">
        <w:rPr>
          <w:szCs w:val="28"/>
        </w:rPr>
        <w:t>305,11</w:t>
      </w:r>
      <w:r>
        <w:rPr>
          <w:szCs w:val="28"/>
        </w:rPr>
        <w:t xml:space="preserve">» заменить цифрами </w:t>
      </w:r>
      <w:r w:rsidRPr="00394EFB">
        <w:rPr>
          <w:szCs w:val="28"/>
        </w:rPr>
        <w:t>«46</w:t>
      </w:r>
      <w:r w:rsidR="00D30269">
        <w:rPr>
          <w:szCs w:val="28"/>
        </w:rPr>
        <w:t xml:space="preserve"> </w:t>
      </w:r>
      <w:r w:rsidRPr="00394EFB">
        <w:rPr>
          <w:szCs w:val="28"/>
        </w:rPr>
        <w:t>677,32».</w:t>
      </w:r>
    </w:p>
    <w:p w:rsidR="00394EFB" w:rsidRPr="00394EFB" w:rsidRDefault="00394EFB" w:rsidP="00394EFB">
      <w:pPr>
        <w:ind w:firstLine="708"/>
        <w:jc w:val="both"/>
        <w:rPr>
          <w:szCs w:val="28"/>
        </w:rPr>
      </w:pPr>
      <w:r w:rsidRPr="00394EFB">
        <w:rPr>
          <w:szCs w:val="28"/>
        </w:rPr>
        <w:t>1.7.</w:t>
      </w:r>
      <w:r w:rsidR="00D30269">
        <w:rPr>
          <w:szCs w:val="28"/>
        </w:rPr>
        <w:t xml:space="preserve"> </w:t>
      </w:r>
      <w:r w:rsidRPr="00394EFB">
        <w:rPr>
          <w:szCs w:val="28"/>
        </w:rPr>
        <w:t>Приложения 3, 19 к решению изложить в новой редакции согласно приложениям 1, 7 к настоящему решению.</w:t>
      </w:r>
    </w:p>
    <w:p w:rsidR="00394EFB" w:rsidRPr="00394EFB" w:rsidRDefault="00394EFB" w:rsidP="00394EF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394EFB">
        <w:rPr>
          <w:szCs w:val="28"/>
          <w:lang w:val="ru-RU"/>
        </w:rPr>
        <w:t>1.8</w:t>
      </w:r>
      <w:r w:rsidR="00D30269">
        <w:rPr>
          <w:szCs w:val="28"/>
          <w:lang w:val="ru-RU"/>
        </w:rPr>
        <w:t xml:space="preserve">. </w:t>
      </w:r>
      <w:r w:rsidRPr="00394EFB">
        <w:rPr>
          <w:szCs w:val="28"/>
        </w:rPr>
        <w:t xml:space="preserve">Изменения в приложения </w:t>
      </w:r>
      <w:r w:rsidRPr="00394EFB">
        <w:rPr>
          <w:szCs w:val="28"/>
          <w:lang w:val="ru-RU"/>
        </w:rPr>
        <w:t xml:space="preserve">4, 8, 9, 10, 11 к решению </w:t>
      </w:r>
      <w:r w:rsidRPr="00394EFB">
        <w:rPr>
          <w:szCs w:val="28"/>
        </w:rPr>
        <w:t>изложить в редакции согласно приложениям</w:t>
      </w:r>
      <w:r w:rsidRPr="00394EFB">
        <w:rPr>
          <w:szCs w:val="28"/>
          <w:lang w:val="ru-RU"/>
        </w:rPr>
        <w:t xml:space="preserve"> 2, 3, 4, 5, 6 </w:t>
      </w:r>
      <w:r w:rsidRPr="00394EFB">
        <w:rPr>
          <w:szCs w:val="28"/>
        </w:rPr>
        <w:t xml:space="preserve">к </w:t>
      </w:r>
      <w:r w:rsidRPr="00394EFB">
        <w:rPr>
          <w:szCs w:val="28"/>
          <w:lang w:val="ru-RU"/>
        </w:rPr>
        <w:t>настоящему</w:t>
      </w:r>
      <w:r w:rsidRPr="00394EFB">
        <w:rPr>
          <w:szCs w:val="28"/>
        </w:rPr>
        <w:t xml:space="preserve"> решению.</w:t>
      </w:r>
    </w:p>
    <w:p w:rsidR="00394EFB" w:rsidRPr="00394EFB" w:rsidRDefault="00394EFB" w:rsidP="00394EFB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394EFB">
        <w:rPr>
          <w:szCs w:val="28"/>
        </w:rPr>
        <w:t>2.</w:t>
      </w:r>
      <w:r w:rsidR="00D30269">
        <w:rPr>
          <w:szCs w:val="28"/>
          <w:lang w:val="ru-RU"/>
        </w:rPr>
        <w:t xml:space="preserve"> </w:t>
      </w:r>
      <w:r w:rsidRPr="00394EFB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394EFB">
        <w:rPr>
          <w:szCs w:val="28"/>
          <w:lang w:val="ru-RU"/>
        </w:rPr>
        <w:t>округ</w:t>
      </w:r>
      <w:r w:rsidRPr="00394EFB">
        <w:rPr>
          <w:szCs w:val="28"/>
        </w:rPr>
        <w:t>»</w:t>
      </w:r>
      <w:r w:rsidRPr="00394EFB">
        <w:rPr>
          <w:szCs w:val="28"/>
          <w:lang w:val="ru-RU"/>
        </w:rPr>
        <w:t>.</w:t>
      </w:r>
    </w:p>
    <w:p w:rsidR="00394EFB" w:rsidRPr="00394EFB" w:rsidRDefault="00394EFB" w:rsidP="00394E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94EFB" w:rsidRPr="00394EFB" w:rsidRDefault="00394EFB" w:rsidP="00394E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:rsidR="00394EFB" w:rsidRPr="00394EFB" w:rsidRDefault="00394EFB" w:rsidP="00394E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края</w:t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  <w:t>Д.В. Гордиенко</w:t>
      </w:r>
    </w:p>
    <w:p w:rsidR="00394EFB" w:rsidRPr="00394EFB" w:rsidRDefault="00394EFB" w:rsidP="00D30269">
      <w:pPr>
        <w:pStyle w:val="ConsPlusNormal"/>
        <w:tabs>
          <w:tab w:val="left" w:pos="13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И.п. главы муниципального округа –</w:t>
      </w:r>
    </w:p>
    <w:p w:rsidR="00394EFB" w:rsidRPr="00394EFB" w:rsidRDefault="00394EFB" w:rsidP="00394E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главы администрации Пермского</w:t>
      </w:r>
    </w:p>
    <w:p w:rsidR="007E752F" w:rsidRPr="00394EFB" w:rsidRDefault="00394EFB" w:rsidP="00D30269">
      <w:pPr>
        <w:pStyle w:val="ConsPlusNormal"/>
        <w:ind w:firstLine="709"/>
        <w:rPr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</w:r>
      <w:r w:rsidR="00D30269">
        <w:rPr>
          <w:rFonts w:ascii="Times New Roman" w:hAnsi="Times New Roman" w:cs="Times New Roman"/>
          <w:sz w:val="28"/>
          <w:szCs w:val="28"/>
        </w:rPr>
        <w:tab/>
        <w:t>Ю.Ю. Цветов</w:t>
      </w:r>
    </w:p>
    <w:sectPr w:rsidR="007E752F" w:rsidRPr="00394EFB" w:rsidSect="00D30269">
      <w:footerReference w:type="default" r:id="rId9"/>
      <w:pgSz w:w="11906" w:h="16838" w:code="9"/>
      <w:pgMar w:top="851" w:right="567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BB" w:rsidRDefault="00C56CBB" w:rsidP="00DA5614">
      <w:r>
        <w:separator/>
      </w:r>
    </w:p>
  </w:endnote>
  <w:endnote w:type="continuationSeparator" w:id="0">
    <w:p w:rsidR="00C56CBB" w:rsidRDefault="00C56CB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A26D2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BB" w:rsidRDefault="00C56CBB" w:rsidP="00DA5614">
      <w:r>
        <w:separator/>
      </w:r>
    </w:p>
  </w:footnote>
  <w:footnote w:type="continuationSeparator" w:id="0">
    <w:p w:rsidR="00C56CBB" w:rsidRDefault="00C56CB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0DBB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4EF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FEC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CFB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136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25EA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6CBB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26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6D2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0A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55D8E"/>
  <w15:docId w15:val="{50F9B696-9FCD-422B-B89E-355BE190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394EF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94EFB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B805-8DF4-4CCC-959F-9F637B67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10</cp:revision>
  <cp:lastPrinted>2022-10-27T08:35:00Z</cp:lastPrinted>
  <dcterms:created xsi:type="dcterms:W3CDTF">2022-10-11T11:06:00Z</dcterms:created>
  <dcterms:modified xsi:type="dcterms:W3CDTF">2022-10-27T08:36:00Z</dcterms:modified>
</cp:coreProperties>
</file>